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5141D" w14:textId="77777777" w:rsidR="006F5C24" w:rsidRDefault="006F5C24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6F6AB543" w14:textId="77777777" w:rsidR="006F5C24" w:rsidRDefault="006F5C24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468174CD" w:rsidR="00373C91" w:rsidRPr="00503B2A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503B2A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2BAAC42D" w14:textId="74F72CE0" w:rsidR="00C86A02" w:rsidRPr="00503B2A" w:rsidRDefault="00E60E30" w:rsidP="00C86A0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 w:rsidRPr="00503B2A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503B2A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503B2A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503B2A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bookmarkEnd w:id="0"/>
      <w:r w:rsidR="00C86A02" w:rsidRPr="00503B2A">
        <w:rPr>
          <w:rFonts w:ascii="Times New Roman" w:hAnsi="Times New Roman" w:cs="Times New Roman"/>
          <w:b/>
          <w:noProof/>
          <w:sz w:val="28"/>
          <w:lang w:val="tk-TM"/>
        </w:rPr>
        <w:t>в редакции журнала “Нефть, газ и минеральные ресурсы Туркменистана” Государственного концерна “Туркменнебит”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422F40" w:rsidRPr="00503B2A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560FDFAC" w:rsidR="00422F40" w:rsidRPr="00503B2A" w:rsidRDefault="00422F40" w:rsidP="00422F40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53D4E047" w14:textId="07396CE0" w:rsidR="00422F40" w:rsidRPr="00503B2A" w:rsidRDefault="00503B2A" w:rsidP="00422F40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1.1. 744036, город Ашхабад, проспект Арчабиль, дом 58, редакция журнала</w:t>
            </w:r>
            <w:r w:rsidR="004E1A1A" w:rsidRPr="001B1EB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4E1A1A" w:rsidRPr="004E1A1A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4E1A1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Нефть, газ и минеральные ресурсы Туркменистана</w:t>
            </w:r>
            <w:r w:rsidR="004E1A1A" w:rsidRPr="004E1A1A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</w:t>
            </w:r>
            <w:r w:rsidR="004E1A1A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г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осударственного концерна </w:t>
            </w:r>
            <w:r w:rsidR="004E1A1A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Туркменнебит</w:t>
            </w:r>
            <w:r w:rsidR="004E1A1A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Здание научно-исследовательского института </w:t>
            </w:r>
            <w:r w:rsidR="00FC289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ефтегазового комплекса.</w:t>
            </w:r>
          </w:p>
        </w:tc>
      </w:tr>
      <w:tr w:rsidR="00172E26" w:rsidRPr="00503B2A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503B2A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503B2A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503B2A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503B2A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503B2A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503B2A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503B2A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503B2A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6B8C8E75" w:rsidR="009D041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503B2A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503B2A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="00CB7B4D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редакции журнала “Нефть, газ и минеральные ресурсы Туркменистана”</w:t>
            </w:r>
            <w:r w:rsidR="00CB7B4D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503B2A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– </w:t>
            </w:r>
            <w:r w:rsidR="00CB7B4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Редакция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);</w:t>
            </w:r>
          </w:p>
          <w:p w14:paraId="5CF0EB72" w14:textId="3EFA6910" w:rsidR="00172E2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CB7B4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Редакция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0E2B9692" w:rsidR="005D306D" w:rsidRPr="00503B2A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4.3. В целях повышения эффективности работы цифровых технологий </w:t>
            </w:r>
            <w:r w:rsidR="00CB7B4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Редакции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498FDBE8" w14:textId="54EEC844" w:rsidR="009D041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(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monitoring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)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="000D2AE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503B2A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503B2A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 xml:space="preserve"> 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(server room)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4.6</w:t>
            </w:r>
            <w:r w:rsidR="000D2AE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Возможность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update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)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7E7F0615" w:rsidR="009D0416" w:rsidRPr="00503B2A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4.7</w:t>
            </w:r>
            <w:r w:rsidR="000D2AE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резервного копирования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backup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) 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реализация зеркалирования (</w:t>
            </w:r>
            <w:r w:rsidR="00172E26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mirroring</w:t>
            </w:r>
            <w:r w:rsidR="00172E2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)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аварийных ситуаций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503B2A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503B2A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42730EDF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="00CB7B4D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Редакция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7D731AD0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</w:t>
            </w:r>
            <w:r w:rsidRPr="00503B2A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FC2899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Редакция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03B2A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работа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4AB853CE" w:rsidR="005D3B8D" w:rsidRPr="00503B2A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5.13. Проанализировать и обеспечить доступ к любым несанкционированным сетевым подключениям извне</w:t>
            </w:r>
            <w:r w:rsidR="00FC2899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       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F2053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503B2A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503B2A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503B2A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04B3208A" w14:textId="224AB930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6.1. </w:t>
            </w:r>
            <w:r w:rsidR="00503B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Редакция расположена на 8-м этаже здания научно-исследовательского института </w:t>
            </w:r>
            <w:r w:rsidR="00FC289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Н</w:t>
            </w:r>
            <w:r w:rsidR="00503B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ефтегазового </w:t>
            </w:r>
            <w:r w:rsidR="00503B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lastRenderedPageBreak/>
              <w:t xml:space="preserve">комплекса. Предусмотрено отдельное помещение для </w:t>
            </w:r>
            <w:r w:rsidR="00503B2A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Системы</w:t>
            </w:r>
            <w:r w:rsidR="00503B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(или: комплекса/сети).</w:t>
            </w:r>
          </w:p>
          <w:p w14:paraId="66F3F4B8" w14:textId="1BDD1D45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6.2. Соблюдены все условия для их установки и на этаже имеются собственные электрические и распределительные шкафы;</w:t>
            </w:r>
          </w:p>
          <w:p w14:paraId="1B6D4720" w14:textId="6E597ECA" w:rsidR="008E722A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Для анализа на месте топологии внутренней структуры </w:t>
            </w:r>
            <w:r w:rsidR="008E722A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Системы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“</w:t>
            </w:r>
            <w:r w:rsidR="008E722A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Соглашение о конфиденциальности</w:t>
            </w:r>
            <w:r w:rsidR="0001291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”</w:t>
            </w:r>
            <w:r w:rsidR="008E722A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,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заключённого с государственным концерном 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“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Туркменнебит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”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и </w:t>
            </w:r>
            <w:r w:rsidR="008E722A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Исполнителем</w:t>
            </w:r>
            <w:r w:rsidR="002E54A4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;</w:t>
            </w:r>
          </w:p>
          <w:p w14:paraId="38002597" w14:textId="422B8B66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Исполнитель</w:t>
            </w:r>
            <w:r w:rsidR="008E72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503B2A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503B2A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Pr="00503B2A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6243E373" w:rsidR="00E502A1" w:rsidRPr="00503B2A" w:rsidRDefault="009D0416" w:rsidP="00E502A1">
            <w:pPr>
              <w:jc w:val="both"/>
              <w:rPr>
                <w:rFonts w:ascii="Segoe UI" w:hAnsi="Segoe UI" w:cs="Segoe UI"/>
                <w:noProof/>
                <w:sz w:val="21"/>
                <w:szCs w:val="21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Используемые для проекта </w:t>
            </w:r>
            <w:r w:rsidR="00E502A1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Системы</w:t>
            </w:r>
            <w:r w:rsidR="00E502A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D0613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Редакция</w:t>
            </w:r>
            <w:r w:rsidR="00E502A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6F10D5E9" w14:textId="4D78EE6F" w:rsidR="009D0416" w:rsidRPr="00503B2A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Segoe UI" w:hAnsi="Segoe UI" w:cs="Segoe UI"/>
                <w:noProof/>
                <w:sz w:val="21"/>
                <w:szCs w:val="21"/>
                <w:lang w:val="tk-TM"/>
              </w:rPr>
              <w:t> </w:t>
            </w:r>
            <w:r w:rsidR="009D041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="009D041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37275957" w:rsidR="009D0416" w:rsidRPr="00503B2A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к устанавливаемой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Системе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1B6E67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503B2A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503B2A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7.6. Должны быть предусмотрены санкционированные меры защиты от несанкционированного доступа к системе и содержащейся в ней информации;</w:t>
            </w:r>
          </w:p>
          <w:p w14:paraId="143921EB" w14:textId="77777777" w:rsidR="00E502A1" w:rsidRPr="00503B2A" w:rsidRDefault="009D0416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lang w:val="tk-TM"/>
              </w:rPr>
              <w:t xml:space="preserve">7.7. </w:t>
            </w:r>
            <w:r w:rsidR="00E502A1" w:rsidRPr="00503B2A">
              <w:rPr>
                <w:b/>
                <w:bCs/>
                <w:noProof/>
                <w:sz w:val="28"/>
                <w:szCs w:val="28"/>
                <w:lang w:val="tk-TM"/>
              </w:rPr>
              <w:t>Система</w:t>
            </w:r>
            <w:r w:rsidR="00E502A1" w:rsidRPr="00503B2A">
              <w:rPr>
                <w:noProof/>
                <w:sz w:val="28"/>
                <w:szCs w:val="28"/>
                <w:lang w:val="tk-TM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системой контроля и управления доступом </w:t>
            </w:r>
            <w:r w:rsidRPr="00503B2A">
              <w:rPr>
                <w:i/>
                <w:iCs/>
                <w:noProof/>
                <w:sz w:val="28"/>
                <w:szCs w:val="28"/>
                <w:lang w:val="tk-TM"/>
              </w:rPr>
              <w:t>(СКУД)</w:t>
            </w:r>
            <w:r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46247A85" w14:textId="0CC772F2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системой поддержания микроклимата;</w:t>
            </w:r>
          </w:p>
          <w:p w14:paraId="007D215A" w14:textId="1477C057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охранной сигнализацией;</w:t>
            </w:r>
          </w:p>
          <w:p w14:paraId="5B7535C9" w14:textId="0456911A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системой видеонаблюдения;</w:t>
            </w:r>
          </w:p>
          <w:p w14:paraId="3A9D53C9" w14:textId="65876F05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пожарной сигнализацией;</w:t>
            </w:r>
          </w:p>
          <w:p w14:paraId="40A41D50" w14:textId="79D0924B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фальшполом;</w:t>
            </w:r>
          </w:p>
          <w:p w14:paraId="730550FD" w14:textId="1A8F7837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системой бесперебойного питания </w:t>
            </w:r>
            <w:r w:rsidRPr="00503B2A">
              <w:rPr>
                <w:i/>
                <w:iCs/>
                <w:noProof/>
                <w:sz w:val="28"/>
                <w:szCs w:val="28"/>
                <w:lang w:val="tk-TM"/>
              </w:rPr>
              <w:t>(ИБП)</w:t>
            </w:r>
            <w:r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2E00EC54" w14:textId="5BE83D3C" w:rsidR="00E502A1" w:rsidRPr="00503B2A" w:rsidRDefault="00E502A1" w:rsidP="00E502A1">
            <w:pPr>
              <w:pStyle w:val="a8"/>
              <w:spacing w:before="0" w:beforeAutospacing="0" w:after="0" w:afterAutospacing="0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 системой заземления.</w:t>
            </w:r>
          </w:p>
          <w:p w14:paraId="0AACEBA8" w14:textId="79F46AEE" w:rsidR="009D0416" w:rsidRPr="00503B2A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03B2A" w:rsidRPr="00D06130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Внутри каждой комнаты должны быть заранее разработаны и подготовлены, в соответствии с их потребностями, парные и запасные сети (или: кабельные сети), а также мультимедийные кабели, физическая и логическая топология.</w:t>
            </w:r>
          </w:p>
        </w:tc>
      </w:tr>
      <w:tr w:rsidR="00172E26" w:rsidRPr="00503B2A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03B2A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</w:t>
            </w:r>
            <w:r w:rsidR="00E502A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3474575D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8.1. Провести аудит на объекте, где</w:t>
            </w:r>
            <w:r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66EB7AB0" w14:textId="735DE4DE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D06130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Редакции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56CB76CF" w:rsidR="00572D81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Разработать документ, определяющий этапы внедрения системы на основе требований </w:t>
            </w:r>
            <w:r w:rsidR="00572D81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="001B6E67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2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572D81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 w:rsidRPr="00503B2A">
              <w:rPr>
                <w:noProof/>
                <w:lang w:val="tk-TM"/>
              </w:rPr>
              <w:t xml:space="preserve"> 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РД-50-34-698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</w:t>
            </w:r>
            <w:r w:rsidR="0053567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“</w:t>
            </w:r>
            <w:r w:rsidR="00572D81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Методические указания. Информационные технологии</w:t>
            </w:r>
            <w:r w:rsidR="0053567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”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.</w:t>
            </w:r>
          </w:p>
          <w:p w14:paraId="644151E7" w14:textId="680B2BA0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ого обеспечения,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запчастей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Монтаж системы и её компонентов, а также установка </w:t>
            </w:r>
            <w:r w:rsidR="00CE572A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(сборка и настройка)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 оборудования и программного обеспечения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6BADF885" w14:textId="40A54A74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0C23E567" w14:textId="420546A5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.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</w:t>
            </w:r>
            <w:r w:rsidRPr="00503B2A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503B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Проведение обучения и подготовки специалистов заказчика по вопросам технического обслуживания и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lastRenderedPageBreak/>
              <w:t>эксплуатации внедряемых систем, в соответствии с согласованными требованиями</w:t>
            </w: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503B2A" w:rsidRDefault="009D0416" w:rsidP="00CE57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После внедрения </w:t>
            </w:r>
            <w:r w:rsidR="00CE572A" w:rsidRPr="00503B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Систем Исполнителем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593114BD" w14:textId="77777777" w:rsidR="002C28E0" w:rsidRPr="00503B2A" w:rsidRDefault="009D0416" w:rsidP="002C28E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503B2A" w:rsidRDefault="002C28E0" w:rsidP="002C28E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-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Наличие соответствующей профессиональной квалификации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47F90CBC" w14:textId="18633C6E" w:rsidR="002C28E0" w:rsidRPr="00503B2A" w:rsidRDefault="002C28E0" w:rsidP="002C28E0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-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Наличие документа, подтверждающего их специальное образование</w:t>
            </w:r>
            <w:r w:rsidR="002E54A4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101C3478" w14:textId="7C90BB07" w:rsidR="009D0416" w:rsidRPr="00503B2A" w:rsidRDefault="002C28E0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- 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Наличие документа </w:t>
            </w:r>
            <w:r w:rsidR="00CE572A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/>
              </w:rPr>
              <w:t>(доверенности)</w:t>
            </w:r>
            <w:r w:rsidR="00CE572A" w:rsidRPr="00503B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503B2A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503B2A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9.1. Требования к аудиту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 xml:space="preserve">. </w:t>
            </w:r>
            <w:r w:rsidRPr="00503B2A">
              <w:rPr>
                <w:noProof/>
                <w:sz w:val="28"/>
                <w:szCs w:val="28"/>
                <w:lang w:val="tk-TM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Pr="00503B2A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     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-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Список специалистов, уполномоченных проводить 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 </w:t>
            </w:r>
          </w:p>
          <w:p w14:paraId="2E9CA8E6" w14:textId="4DDEF114" w:rsidR="00BF4E41" w:rsidRPr="00503B2A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        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аудит, с указанием их паспортных данных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58E13582" w14:textId="77777777" w:rsidR="00B5571D" w:rsidRPr="00503B2A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     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-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 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Pr="00503B2A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       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аудита (</w:t>
            </w:r>
            <w:r w:rsidR="00BF4E41" w:rsidRPr="00503B2A">
              <w:rPr>
                <w:i/>
                <w:noProof/>
                <w:sz w:val="28"/>
                <w:szCs w:val="28"/>
                <w:lang w:val="tk-TM"/>
              </w:rPr>
              <w:t xml:space="preserve">лицензия, доверенность, выданная </w:t>
            </w:r>
          </w:p>
          <w:p w14:paraId="4B083DF8" w14:textId="0E1BDEF0" w:rsidR="00BF4E41" w:rsidRPr="00503B2A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i/>
                <w:noProof/>
                <w:sz w:val="28"/>
                <w:szCs w:val="28"/>
                <w:lang w:val="tk-TM"/>
              </w:rPr>
              <w:t xml:space="preserve">        </w:t>
            </w:r>
            <w:r w:rsidR="00BF4E41" w:rsidRPr="00503B2A">
              <w:rPr>
                <w:i/>
                <w:noProof/>
                <w:sz w:val="28"/>
                <w:szCs w:val="28"/>
                <w:lang w:val="tk-TM"/>
              </w:rPr>
              <w:t>участником торгов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)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163E38B3" w14:textId="77777777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Другие соответствующие подтверждающие документы.</w:t>
            </w:r>
          </w:p>
          <w:p w14:paraId="0652385D" w14:textId="4593DCED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9.2. Разрешение на доступ к объекту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 xml:space="preserve">. 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D06130">
              <w:rPr>
                <w:b/>
                <w:bCs/>
                <w:noProof/>
                <w:sz w:val="28"/>
                <w:szCs w:val="28"/>
              </w:rPr>
              <w:t>Редакцию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5B34FB7E" w14:textId="21721367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9.3. Подача заявки</w:t>
            </w:r>
            <w:r w:rsidR="00950EDE" w:rsidRPr="00503B2A">
              <w:rPr>
                <w:noProof/>
                <w:sz w:val="28"/>
                <w:szCs w:val="28"/>
                <w:lang w:val="tk-TM"/>
              </w:rPr>
              <w:t xml:space="preserve">. </w:t>
            </w:r>
            <w:r w:rsidR="00B5571D" w:rsidRPr="00503B2A">
              <w:rPr>
                <w:noProof/>
                <w:sz w:val="28"/>
                <w:szCs w:val="28"/>
                <w:lang w:val="tk-TM"/>
              </w:rPr>
              <w:t xml:space="preserve">После детального осмотра и полного изучения </w:t>
            </w:r>
            <w:r w:rsidR="00D06130">
              <w:rPr>
                <w:b/>
                <w:bCs/>
                <w:noProof/>
                <w:sz w:val="28"/>
                <w:szCs w:val="28"/>
              </w:rPr>
              <w:t>Редакции</w:t>
            </w:r>
            <w:r w:rsidR="00B5571D" w:rsidRPr="00503B2A">
              <w:rPr>
                <w:noProof/>
                <w:sz w:val="28"/>
                <w:szCs w:val="28"/>
                <w:lang w:val="tk-TM"/>
              </w:rPr>
              <w:t xml:space="preserve">,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503B2A">
              <w:rPr>
                <w:b/>
                <w:bCs/>
                <w:noProof/>
                <w:sz w:val="28"/>
                <w:szCs w:val="28"/>
                <w:lang w:val="tk-TM"/>
              </w:rPr>
              <w:t xml:space="preserve">Системы </w:t>
            </w:r>
            <w:r w:rsidR="00B5571D" w:rsidRPr="00503B2A">
              <w:rPr>
                <w:noProof/>
                <w:sz w:val="28"/>
                <w:szCs w:val="28"/>
                <w:lang w:val="tk-TM"/>
              </w:rPr>
              <w:t>объекта;</w:t>
            </w:r>
          </w:p>
          <w:p w14:paraId="0A7B0976" w14:textId="5F57FE03" w:rsidR="00950EDE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9.4. Порядок контроля и приёмки работ</w:t>
            </w:r>
            <w:r w:rsidR="00950EDE" w:rsidRPr="00503B2A">
              <w:rPr>
                <w:noProof/>
                <w:sz w:val="28"/>
                <w:szCs w:val="28"/>
                <w:lang w:val="tk-TM"/>
              </w:rPr>
              <w:t xml:space="preserve">. 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Приёмочные испытания: </w:t>
            </w:r>
          </w:p>
          <w:p w14:paraId="2AE5143E" w14:textId="3F99CE49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 xml:space="preserve">Система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должна пройти приёмочные испытания в соответствии с </w:t>
            </w:r>
            <w:r w:rsidR="0001291D" w:rsidRPr="00503B2A">
              <w:rPr>
                <w:noProof/>
                <w:sz w:val="28"/>
                <w:szCs w:val="28"/>
                <w:lang w:val="tk-TM"/>
              </w:rPr>
              <w:t>“</w:t>
            </w:r>
            <w:r w:rsidR="00BF4E41" w:rsidRPr="00503B2A">
              <w:rPr>
                <w:i/>
                <w:iCs/>
                <w:noProof/>
                <w:sz w:val="28"/>
                <w:szCs w:val="28"/>
                <w:lang w:val="tk-TM"/>
              </w:rPr>
              <w:t>Программой и методикой испытаний</w:t>
            </w:r>
            <w:r w:rsidR="0001291D" w:rsidRPr="00503B2A">
              <w:rPr>
                <w:noProof/>
                <w:sz w:val="28"/>
                <w:szCs w:val="28"/>
                <w:lang w:val="tk-TM"/>
              </w:rPr>
              <w:t>”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, которая разрабатывается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Исполнителем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 и согласовывается с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Заказчиком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53205D84" w14:textId="77777777" w:rsidR="00950EDE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Проведение испытаний: </w:t>
            </w:r>
          </w:p>
          <w:p w14:paraId="7891548C" w14:textId="3253359C" w:rsidR="00950EDE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Испытания функциональности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Системы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 проводятся специалистами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Исполнителя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Заказчика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314659AE" w14:textId="54D99C92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lastRenderedPageBreak/>
              <w:t xml:space="preserve"> По результатам испытаний оформляется соответствующая документация (</w:t>
            </w:r>
            <w:r w:rsidRPr="00503B2A">
              <w:rPr>
                <w:i/>
                <w:noProof/>
                <w:sz w:val="28"/>
                <w:szCs w:val="28"/>
                <w:lang w:val="tk-TM"/>
              </w:rPr>
              <w:t>протоколы испытаний, акты и т.д.</w:t>
            </w:r>
            <w:r w:rsidRPr="00503B2A">
              <w:rPr>
                <w:noProof/>
                <w:sz w:val="28"/>
                <w:szCs w:val="28"/>
                <w:lang w:val="tk-TM"/>
              </w:rPr>
              <w:t>)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72EB22CD" w14:textId="3B5870EB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9.5. Перечень предоставляемой документации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.</w:t>
            </w:r>
          </w:p>
          <w:p w14:paraId="41A31453" w14:textId="77777777" w:rsidR="00BF4E41" w:rsidRPr="00503B2A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b/>
                <w:bCs/>
                <w:noProof/>
                <w:sz w:val="28"/>
                <w:szCs w:val="28"/>
                <w:lang w:val="tk-TM"/>
              </w:rPr>
              <w:t>Исполнитель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должен предоставить </w:t>
            </w:r>
            <w:r w:rsidRPr="00503B2A">
              <w:rPr>
                <w:b/>
                <w:bCs/>
                <w:noProof/>
                <w:sz w:val="28"/>
                <w:szCs w:val="28"/>
                <w:lang w:val="tk-TM"/>
              </w:rPr>
              <w:t>Заказчику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следующую документацию:</w:t>
            </w:r>
          </w:p>
          <w:p w14:paraId="284F85C0" w14:textId="6F54E9C6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Техническое задание на установку системы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0DCAE92D" w14:textId="2DF125C4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Системная проектная и техническая документация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3C600F55" w14:textId="193B8A8B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Рабочая документация по созданию системы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4C38FB42" w14:textId="12C68FB9" w:rsidR="00BF4E41" w:rsidRPr="00503B2A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Проектная и эксплуатационная документация системы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410BE27A" w14:textId="1B16D9E7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7FFC3171" w14:textId="5BF2709D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Лицензия на программное обеспечение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0901B510" w14:textId="07F574C3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Сертификат соответствия оборудования, выданный Генеральной службой </w:t>
            </w:r>
            <w:r w:rsidR="00414891" w:rsidRPr="00503B2A">
              <w:rPr>
                <w:noProof/>
                <w:sz w:val="28"/>
                <w:szCs w:val="28"/>
                <w:lang w:val="tk-TM"/>
              </w:rPr>
              <w:t>“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Туркменстандартлары</w:t>
            </w:r>
            <w:r w:rsidR="00414891" w:rsidRPr="00503B2A">
              <w:rPr>
                <w:noProof/>
                <w:sz w:val="28"/>
                <w:szCs w:val="28"/>
                <w:lang w:val="tk-TM"/>
              </w:rPr>
              <w:t>”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218BE7C7" w14:textId="6AA60989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Подтверждение качества технических средств, относящихся к </w:t>
            </w:r>
            <w:r w:rsidR="008B4B40" w:rsidRPr="00503B2A">
              <w:rPr>
                <w:b/>
                <w:bCs/>
                <w:noProof/>
                <w:sz w:val="28"/>
                <w:szCs w:val="28"/>
                <w:lang w:val="tk-TM"/>
              </w:rPr>
              <w:t>С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истеме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0F478347" w14:textId="76CD78EA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Программа и протоколы приёмочных испытаний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4584074B" w14:textId="75B584E3" w:rsidR="00BF4E41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-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Другие организационно-распорядительные документы, соответствующие </w:t>
            </w:r>
            <w:r w:rsidR="00BF4E41" w:rsidRPr="00503B2A">
              <w:rPr>
                <w:b/>
                <w:bCs/>
                <w:noProof/>
                <w:sz w:val="28"/>
                <w:szCs w:val="28"/>
                <w:lang w:val="tk-TM"/>
              </w:rPr>
              <w:t>ГОСТ 34.201-89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 xml:space="preserve"> </w:t>
            </w:r>
            <w:r w:rsidR="00414891" w:rsidRPr="00503B2A">
              <w:rPr>
                <w:noProof/>
                <w:sz w:val="28"/>
                <w:szCs w:val="28"/>
                <w:lang w:val="tk-TM"/>
              </w:rPr>
              <w:t>“</w:t>
            </w:r>
            <w:r w:rsidR="00BF4E41" w:rsidRPr="00503B2A">
              <w:rPr>
                <w:i/>
                <w:iCs/>
                <w:noProof/>
                <w:sz w:val="28"/>
                <w:szCs w:val="28"/>
                <w:lang w:val="tk-TM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 w:rsidRPr="00503B2A">
              <w:rPr>
                <w:noProof/>
                <w:sz w:val="28"/>
                <w:szCs w:val="28"/>
                <w:lang w:val="tk-TM"/>
              </w:rPr>
              <w:t>”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46B18F84" w14:textId="6F9B5B92" w:rsidR="009D0416" w:rsidRPr="00503B2A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BF4E41" w:rsidRPr="00503B2A">
              <w:rPr>
                <w:noProof/>
                <w:sz w:val="28"/>
                <w:szCs w:val="28"/>
                <w:lang w:val="tk-TM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503B2A">
              <w:rPr>
                <w:noProof/>
                <w:sz w:val="28"/>
                <w:szCs w:val="28"/>
                <w:lang w:val="tk-TM"/>
              </w:rPr>
              <w:t>.</w:t>
            </w:r>
          </w:p>
        </w:tc>
      </w:tr>
      <w:tr w:rsidR="00172E26" w:rsidRPr="00503B2A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503B2A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3F7F9A76" w:rsidR="0013233F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​10.1. Требования к квалификации и опыту 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Исполнителя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</w:t>
            </w:r>
            <w:r w:rsidR="00950EDE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(</w:t>
            </w:r>
            <w:r w:rsidRPr="00503B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tk-TM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503B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tk-TM" w:eastAsia="ru-RU"/>
              </w:rPr>
              <w:t>обеспечения. ​</w:t>
            </w:r>
            <w:r w:rsidRPr="00503B2A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val="tk-TM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 ​Необходимо предоставить перечень выполненных работ и отзывы от предыдущих заказчиков</w:t>
            </w:r>
            <w:r w:rsidR="00950EDE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)</w:t>
            </w:r>
            <w:r w:rsidR="002E54A4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;</w:t>
            </w:r>
          </w:p>
          <w:p w14:paraId="55493DDE" w14:textId="731AA5E1" w:rsidR="00BF4E41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​10.2. Сроки выполнения работ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Соглашения</w:t>
            </w:r>
            <w:r w:rsidR="002E54A4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;</w:t>
            </w:r>
          </w:p>
          <w:p w14:paraId="627BEE70" w14:textId="113B1570" w:rsidR="00BF4E41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​10.3. Гарантийные обязательства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;</w:t>
            </w:r>
          </w:p>
          <w:p w14:paraId="413F2A55" w14:textId="24975722" w:rsidR="00BF4E41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​10.4. Соответствие стандартам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Системы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lastRenderedPageBreak/>
              <w:t xml:space="preserve">глобальном уровне, в том числе по истечении </w:t>
            </w:r>
            <w:r w:rsidR="00890839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                         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12-месячного гарантийного срока</w:t>
            </w:r>
            <w:r w:rsidR="002E54A4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;</w:t>
            </w:r>
          </w:p>
          <w:p w14:paraId="72BF1799" w14:textId="0A5B854E" w:rsidR="00BF4E41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​10.5. Лицензирование программного обеспечения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</w:t>
            </w:r>
            <w:r w:rsidRPr="00503B2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tk-TM" w:eastAsia="ru-RU"/>
              </w:rPr>
              <w:t>Системные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</w:t>
            </w:r>
            <w:r w:rsidR="00950ED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="00950EDE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activate</w:t>
            </w:r>
            <w:r w:rsidR="00950EDE" w:rsidRPr="00503B2A">
              <w:rPr>
                <w:rFonts w:ascii="Times New Roman" w:hAnsi="Times New Roman" w:cs="Times New Roman"/>
                <w:noProof/>
                <w:sz w:val="28"/>
                <w:lang w:val="tk-TM"/>
              </w:rPr>
              <w:t>)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, привязанных к юридическому названию конечного пользователя </w:t>
            </w:r>
            <w:r w:rsidR="000D7C85"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З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аказчика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Исполнитель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обязан предоставить </w:t>
            </w:r>
            <w:r w:rsidR="0001291D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ф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орму авторизации производителя (</w:t>
            </w:r>
            <w:r w:rsidR="00EA24D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Manufacturer </w:t>
            </w:r>
            <w:r w:rsidR="0001291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a</w:t>
            </w:r>
            <w:r w:rsidR="00EA24D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uthorization </w:t>
            </w:r>
            <w:r w:rsidR="0001291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f</w:t>
            </w:r>
            <w:r w:rsidR="00EA24DD" w:rsidRPr="00503B2A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orm - 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MAF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) — официальное письмо-разрешение от производителя.</w:t>
            </w:r>
          </w:p>
          <w:p w14:paraId="20E01EFA" w14:textId="03B7FDEF" w:rsidR="00BF4E41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​10.6. Обучение персонала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​Перед монтажом систем, параллельно с выполнением работ, </w:t>
            </w:r>
            <w:r w:rsidRPr="00503B2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tk-TM" w:eastAsia="ru-RU"/>
              </w:rPr>
              <w:t>Исполнитель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должен провести обучение соответствующих специалистов </w:t>
            </w:r>
            <w:r w:rsidR="00D06130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t>Редакции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современным возможностям установленного оборудования и программного обеспечения</w:t>
            </w:r>
            <w:r w:rsidR="002E54A4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;</w:t>
            </w:r>
          </w:p>
          <w:p w14:paraId="7C57FAE9" w14:textId="30FEA6FC" w:rsidR="009D0416" w:rsidRPr="00503B2A" w:rsidRDefault="00BF4E41" w:rsidP="00890839">
            <w:pPr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</w:pP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>​10.7. Соответствие технологическим стандартам</w:t>
            </w:r>
            <w:r w:rsidR="0013233F"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. 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​При установке </w:t>
            </w:r>
            <w:r w:rsidR="00950EDE" w:rsidRPr="00503B2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tk-TM" w:eastAsia="ru-RU"/>
              </w:rPr>
              <w:t>С</w:t>
            </w:r>
            <w:r w:rsidRPr="00503B2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tk-TM" w:eastAsia="ru-RU"/>
              </w:rPr>
              <w:t>истем</w:t>
            </w:r>
            <w:r w:rsidRPr="00503B2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k-TM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503B2A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503B2A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503B2A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503B2A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11.1. Условия оплаты. Оплата работ производится </w:t>
            </w:r>
            <w:r w:rsidRPr="00503B2A">
              <w:rPr>
                <w:b/>
                <w:bCs/>
                <w:noProof/>
                <w:sz w:val="28"/>
                <w:szCs w:val="28"/>
                <w:lang w:val="tk-TM"/>
              </w:rPr>
              <w:t>Исполнителю</w:t>
            </w:r>
            <w:r w:rsidRPr="00503B2A">
              <w:rPr>
                <w:noProof/>
                <w:sz w:val="28"/>
                <w:szCs w:val="28"/>
                <w:lang w:val="tk-TM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503B2A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>11.2. Структура тендерного предложения. 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Pr="00503B2A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13233F" w:rsidRPr="00503B2A">
              <w:rPr>
                <w:noProof/>
                <w:sz w:val="28"/>
                <w:szCs w:val="28"/>
                <w:lang w:val="tk-TM"/>
              </w:rPr>
              <w:t>Поставка оборудования и материалов</w:t>
            </w:r>
            <w:r w:rsidRPr="00503B2A">
              <w:rPr>
                <w:noProof/>
                <w:sz w:val="28"/>
                <w:szCs w:val="28"/>
                <w:lang w:val="tk-TM"/>
              </w:rPr>
              <w:t>;</w:t>
            </w:r>
          </w:p>
          <w:p w14:paraId="0B4BBE97" w14:textId="003B7450" w:rsidR="0013233F" w:rsidRPr="00503B2A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</w:t>
            </w:r>
            <w:r w:rsidR="0013233F" w:rsidRPr="00503B2A">
              <w:rPr>
                <w:noProof/>
                <w:sz w:val="28"/>
                <w:szCs w:val="28"/>
                <w:lang w:val="tk-TM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503B2A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  <w:lang w:val="tk-TM"/>
              </w:rPr>
            </w:pPr>
            <w:r w:rsidRPr="00503B2A">
              <w:rPr>
                <w:noProof/>
                <w:sz w:val="28"/>
                <w:szCs w:val="28"/>
                <w:lang w:val="tk-TM"/>
              </w:rPr>
              <w:t xml:space="preserve">- Выполняемые работы </w:t>
            </w:r>
            <w:r w:rsidRPr="00503B2A">
              <w:rPr>
                <w:i/>
                <w:iCs/>
                <w:noProof/>
                <w:sz w:val="28"/>
                <w:szCs w:val="28"/>
                <w:lang w:val="tk-TM"/>
              </w:rPr>
              <w:t>(установка и настройка программного обеспечения, инжиниринговые, монтажные работы и т.д.)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– в национальной валюте, </w:t>
            </w:r>
            <w:r w:rsidRPr="00503B2A">
              <w:rPr>
                <w:i/>
                <w:iCs/>
                <w:noProof/>
                <w:sz w:val="28"/>
                <w:szCs w:val="28"/>
                <w:lang w:val="tk-TM"/>
              </w:rPr>
              <w:t>(оборудование, материалы, запасные части)</w:t>
            </w:r>
            <w:r w:rsidRPr="00503B2A">
              <w:rPr>
                <w:noProof/>
                <w:sz w:val="28"/>
                <w:szCs w:val="28"/>
                <w:lang w:val="tk-TM"/>
              </w:rPr>
              <w:t xml:space="preserve"> – в иностранной валюте.</w:t>
            </w:r>
          </w:p>
        </w:tc>
      </w:tr>
    </w:tbl>
    <w:p w14:paraId="436B6F31" w14:textId="77777777" w:rsidR="006B508C" w:rsidRPr="00503B2A" w:rsidRDefault="006B508C" w:rsidP="006F5C24">
      <w:pPr>
        <w:spacing w:after="0"/>
        <w:ind w:firstLine="708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sectPr w:rsidR="006B508C" w:rsidRPr="00503B2A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0AC688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76E5"/>
    <w:rsid w:val="0003177E"/>
    <w:rsid w:val="000368F7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7F6F"/>
    <w:rsid w:val="0013233F"/>
    <w:rsid w:val="00134CAC"/>
    <w:rsid w:val="00136E69"/>
    <w:rsid w:val="00141105"/>
    <w:rsid w:val="00172E26"/>
    <w:rsid w:val="00193312"/>
    <w:rsid w:val="001A59CD"/>
    <w:rsid w:val="001B1EBA"/>
    <w:rsid w:val="001B3EE6"/>
    <w:rsid w:val="001B6E67"/>
    <w:rsid w:val="001B7208"/>
    <w:rsid w:val="001C0AA5"/>
    <w:rsid w:val="001C320F"/>
    <w:rsid w:val="001D195F"/>
    <w:rsid w:val="001D236D"/>
    <w:rsid w:val="001D7067"/>
    <w:rsid w:val="001D7F60"/>
    <w:rsid w:val="00212ACB"/>
    <w:rsid w:val="002327BB"/>
    <w:rsid w:val="0023640E"/>
    <w:rsid w:val="0023654B"/>
    <w:rsid w:val="0024496E"/>
    <w:rsid w:val="002725F8"/>
    <w:rsid w:val="002737B8"/>
    <w:rsid w:val="00275E2C"/>
    <w:rsid w:val="00277F01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72C8E"/>
    <w:rsid w:val="00373C91"/>
    <w:rsid w:val="00374819"/>
    <w:rsid w:val="003B1277"/>
    <w:rsid w:val="003C2B0E"/>
    <w:rsid w:val="003C42E1"/>
    <w:rsid w:val="003D1B08"/>
    <w:rsid w:val="003E23CB"/>
    <w:rsid w:val="003E7326"/>
    <w:rsid w:val="003F4AEB"/>
    <w:rsid w:val="00402B8D"/>
    <w:rsid w:val="00414891"/>
    <w:rsid w:val="00422F40"/>
    <w:rsid w:val="00426A37"/>
    <w:rsid w:val="00430A02"/>
    <w:rsid w:val="0044587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D7D3C"/>
    <w:rsid w:val="004E1A1A"/>
    <w:rsid w:val="004E3037"/>
    <w:rsid w:val="004F16E3"/>
    <w:rsid w:val="00503B2A"/>
    <w:rsid w:val="00512AEC"/>
    <w:rsid w:val="0051335C"/>
    <w:rsid w:val="00514F2E"/>
    <w:rsid w:val="005351BB"/>
    <w:rsid w:val="00535671"/>
    <w:rsid w:val="00536C55"/>
    <w:rsid w:val="00545E57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2919"/>
    <w:rsid w:val="005C411B"/>
    <w:rsid w:val="005C65F4"/>
    <w:rsid w:val="005C6740"/>
    <w:rsid w:val="005C6F35"/>
    <w:rsid w:val="005D306D"/>
    <w:rsid w:val="005D3B8D"/>
    <w:rsid w:val="005E1A89"/>
    <w:rsid w:val="00603C1D"/>
    <w:rsid w:val="00603CE8"/>
    <w:rsid w:val="00620A9F"/>
    <w:rsid w:val="006335C2"/>
    <w:rsid w:val="0063539E"/>
    <w:rsid w:val="00635F0E"/>
    <w:rsid w:val="00642FF4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E2E52"/>
    <w:rsid w:val="006E5D8A"/>
    <w:rsid w:val="006E6165"/>
    <w:rsid w:val="006E6852"/>
    <w:rsid w:val="006F51E9"/>
    <w:rsid w:val="006F5C24"/>
    <w:rsid w:val="006F7860"/>
    <w:rsid w:val="00702343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64E1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735A1"/>
    <w:rsid w:val="00874BE4"/>
    <w:rsid w:val="008811FA"/>
    <w:rsid w:val="00882BFE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F4C65"/>
    <w:rsid w:val="008F6B6B"/>
    <w:rsid w:val="008F794E"/>
    <w:rsid w:val="00910378"/>
    <w:rsid w:val="00920B63"/>
    <w:rsid w:val="00924FE2"/>
    <w:rsid w:val="0093301D"/>
    <w:rsid w:val="00935E52"/>
    <w:rsid w:val="00944B4A"/>
    <w:rsid w:val="00950EDE"/>
    <w:rsid w:val="00955F9F"/>
    <w:rsid w:val="00957384"/>
    <w:rsid w:val="00961523"/>
    <w:rsid w:val="00984E0D"/>
    <w:rsid w:val="00986C6B"/>
    <w:rsid w:val="00991D3A"/>
    <w:rsid w:val="009A04FB"/>
    <w:rsid w:val="009A5EE3"/>
    <w:rsid w:val="009B41CB"/>
    <w:rsid w:val="009D0416"/>
    <w:rsid w:val="009D0937"/>
    <w:rsid w:val="009D39CA"/>
    <w:rsid w:val="00A30BC1"/>
    <w:rsid w:val="00A34C11"/>
    <w:rsid w:val="00A47621"/>
    <w:rsid w:val="00A539FB"/>
    <w:rsid w:val="00A63256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2BEB"/>
    <w:rsid w:val="00AD4724"/>
    <w:rsid w:val="00AD544C"/>
    <w:rsid w:val="00AE0666"/>
    <w:rsid w:val="00AE1D06"/>
    <w:rsid w:val="00AF02F0"/>
    <w:rsid w:val="00AF07B9"/>
    <w:rsid w:val="00B13280"/>
    <w:rsid w:val="00B237E8"/>
    <w:rsid w:val="00B27D92"/>
    <w:rsid w:val="00B3650C"/>
    <w:rsid w:val="00B5166C"/>
    <w:rsid w:val="00B5571D"/>
    <w:rsid w:val="00B857AB"/>
    <w:rsid w:val="00BA53ED"/>
    <w:rsid w:val="00BC30A3"/>
    <w:rsid w:val="00BD0463"/>
    <w:rsid w:val="00BF4E41"/>
    <w:rsid w:val="00C10439"/>
    <w:rsid w:val="00C1352D"/>
    <w:rsid w:val="00C25DFE"/>
    <w:rsid w:val="00C33F57"/>
    <w:rsid w:val="00C35B89"/>
    <w:rsid w:val="00C44235"/>
    <w:rsid w:val="00C60CF6"/>
    <w:rsid w:val="00C63E3B"/>
    <w:rsid w:val="00C63E75"/>
    <w:rsid w:val="00C70CFA"/>
    <w:rsid w:val="00C86A02"/>
    <w:rsid w:val="00C95128"/>
    <w:rsid w:val="00CA3A4C"/>
    <w:rsid w:val="00CA47C0"/>
    <w:rsid w:val="00CB7372"/>
    <w:rsid w:val="00CB7B4D"/>
    <w:rsid w:val="00CC31DA"/>
    <w:rsid w:val="00CE025C"/>
    <w:rsid w:val="00CE2681"/>
    <w:rsid w:val="00CE2BEA"/>
    <w:rsid w:val="00CE572A"/>
    <w:rsid w:val="00CE7300"/>
    <w:rsid w:val="00CF789F"/>
    <w:rsid w:val="00D022A9"/>
    <w:rsid w:val="00D06130"/>
    <w:rsid w:val="00D12710"/>
    <w:rsid w:val="00D17192"/>
    <w:rsid w:val="00D204AA"/>
    <w:rsid w:val="00D22C72"/>
    <w:rsid w:val="00D4310A"/>
    <w:rsid w:val="00D63596"/>
    <w:rsid w:val="00D737BB"/>
    <w:rsid w:val="00DC6DBF"/>
    <w:rsid w:val="00DD7035"/>
    <w:rsid w:val="00DE03F1"/>
    <w:rsid w:val="00DE6043"/>
    <w:rsid w:val="00DF60AB"/>
    <w:rsid w:val="00DF66D3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60E30"/>
    <w:rsid w:val="00E67151"/>
    <w:rsid w:val="00E71E46"/>
    <w:rsid w:val="00E93B97"/>
    <w:rsid w:val="00E93C4D"/>
    <w:rsid w:val="00EA0191"/>
    <w:rsid w:val="00EA24DD"/>
    <w:rsid w:val="00EC6D72"/>
    <w:rsid w:val="00EF2785"/>
    <w:rsid w:val="00F006E9"/>
    <w:rsid w:val="00F03FA6"/>
    <w:rsid w:val="00F20531"/>
    <w:rsid w:val="00F2302D"/>
    <w:rsid w:val="00F24149"/>
    <w:rsid w:val="00F42848"/>
    <w:rsid w:val="00F47A51"/>
    <w:rsid w:val="00F53A0D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C171E"/>
    <w:rsid w:val="00FC2899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AC11A-C732-468B-A6EB-D33027F8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2045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25</cp:revision>
  <cp:lastPrinted>2025-09-24T11:48:00Z</cp:lastPrinted>
  <dcterms:created xsi:type="dcterms:W3CDTF">2025-09-22T09:47:00Z</dcterms:created>
  <dcterms:modified xsi:type="dcterms:W3CDTF">2026-03-13T11:55:00Z</dcterms:modified>
</cp:coreProperties>
</file>